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22" w:rsidRPr="00723B03" w:rsidRDefault="003E0B22" w:rsidP="003E0B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b/>
          <w:color w:val="000000"/>
          <w:sz w:val="24"/>
          <w:szCs w:val="20"/>
          <w:u w:val="single"/>
          <w:lang w:val="es-ES_tradnl" w:eastAsia="es-ES"/>
        </w:rPr>
      </w:pPr>
      <w:bookmarkStart w:id="0" w:name="_GoBack"/>
      <w:bookmarkEnd w:id="0"/>
      <w:r w:rsidRPr="00723B03">
        <w:rPr>
          <w:rFonts w:ascii="Arial" w:eastAsia="Times" w:hAnsi="Arial" w:cs="Arial"/>
          <w:b/>
          <w:color w:val="000000"/>
          <w:sz w:val="24"/>
          <w:szCs w:val="20"/>
          <w:u w:val="single"/>
          <w:lang w:val="es-ES_tradnl" w:eastAsia="es-ES"/>
        </w:rPr>
        <w:t>ANEXO III</w:t>
      </w: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: </w:t>
      </w:r>
      <w:r w:rsidRPr="00723B03">
        <w:rPr>
          <w:rFonts w:ascii="Arial" w:eastAsia="Times" w:hAnsi="Arial" w:cs="Arial"/>
          <w:b/>
          <w:color w:val="000000"/>
          <w:sz w:val="24"/>
          <w:szCs w:val="20"/>
          <w:u w:val="single"/>
          <w:lang w:val="es-ES_tradnl" w:eastAsia="es-ES"/>
        </w:rPr>
        <w:t>ACTIVIDADES OBJETO DE LA AYUDA</w:t>
      </w:r>
    </w:p>
    <w:p w:rsidR="003E0B22" w:rsidRPr="00723B03" w:rsidRDefault="003E0B22" w:rsidP="003E0B22">
      <w:pPr>
        <w:autoSpaceDE w:val="0"/>
        <w:autoSpaceDN w:val="0"/>
        <w:adjustRightInd w:val="0"/>
        <w:spacing w:after="0" w:line="240" w:lineRule="auto"/>
        <w:ind w:left="540" w:right="1260"/>
        <w:jc w:val="center"/>
        <w:rPr>
          <w:rFonts w:ascii="Arial" w:eastAsia="Times" w:hAnsi="Arial" w:cs="Arial"/>
          <w:b/>
          <w:color w:val="000000"/>
          <w:sz w:val="28"/>
          <w:szCs w:val="28"/>
          <w:u w:val="single"/>
          <w:lang w:val="es-ES_tradnl" w:eastAsia="es-ES"/>
        </w:rPr>
      </w:pPr>
    </w:p>
    <w:p w:rsidR="003E0B22" w:rsidRPr="00723B03" w:rsidRDefault="003E0B22" w:rsidP="003E0B22">
      <w:pPr>
        <w:autoSpaceDE w:val="0"/>
        <w:autoSpaceDN w:val="0"/>
        <w:adjustRightInd w:val="0"/>
        <w:spacing w:after="0" w:line="240" w:lineRule="auto"/>
        <w:ind w:right="1260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ab/>
      </w:r>
    </w:p>
    <w:p w:rsidR="003E0B22" w:rsidRPr="00723B03" w:rsidRDefault="003E0B22" w:rsidP="003E0B22">
      <w:pPr>
        <w:tabs>
          <w:tab w:val="left" w:pos="10440"/>
        </w:tabs>
        <w:autoSpaceDE w:val="0"/>
        <w:autoSpaceDN w:val="0"/>
        <w:adjustRightInd w:val="0"/>
        <w:spacing w:after="120" w:line="360" w:lineRule="auto"/>
        <w:ind w:right="-1"/>
        <w:jc w:val="both"/>
        <w:rPr>
          <w:rFonts w:ascii="Arial" w:eastAsia="Times" w:hAnsi="Arial" w:cs="Arial"/>
          <w:b/>
          <w:color w:val="000000"/>
          <w:sz w:val="18"/>
          <w:szCs w:val="18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>D/Dña._____________________________________ Secretario/a de la Asociación ________________________________, detallo las actividades para las que se solicita la ayuda y que son las siguientes:</w:t>
      </w:r>
      <w:r w:rsidRPr="00723B03">
        <w:rPr>
          <w:rFonts w:ascii="Arial" w:eastAsia="Times" w:hAnsi="Arial" w:cs="Arial"/>
          <w:b/>
          <w:color w:val="000000"/>
          <w:sz w:val="18"/>
          <w:szCs w:val="18"/>
          <w:lang w:val="es-ES_tradnl" w:eastAsia="es-ES"/>
        </w:rPr>
        <w:t xml:space="preserve"> </w:t>
      </w:r>
    </w:p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Arial" w:eastAsia="Times" w:hAnsi="Arial" w:cs="Arial"/>
          <w:b/>
          <w:color w:val="000000"/>
          <w:sz w:val="18"/>
          <w:szCs w:val="18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18"/>
          <w:szCs w:val="18"/>
          <w:lang w:val="es-ES_tradnl" w:eastAsia="es-ES"/>
        </w:rPr>
        <w:t xml:space="preserve">          (deberá marcar la actividad o incluirla y valorarlas)</w:t>
      </w:r>
    </w:p>
    <w:p w:rsidR="003E0B22" w:rsidRPr="00723B03" w:rsidRDefault="003E0B22" w:rsidP="003E0B22">
      <w:pPr>
        <w:autoSpaceDE w:val="0"/>
        <w:autoSpaceDN w:val="0"/>
        <w:adjustRightInd w:val="0"/>
        <w:spacing w:after="240" w:line="360" w:lineRule="auto"/>
        <w:ind w:right="-1"/>
        <w:jc w:val="both"/>
        <w:rPr>
          <w:rFonts w:ascii="Arial" w:eastAsia="Times" w:hAnsi="Arial" w:cs="Arial"/>
          <w:b/>
          <w:color w:val="000000"/>
          <w:sz w:val="24"/>
          <w:szCs w:val="20"/>
          <w:u w:val="single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u w:val="single"/>
          <w:lang w:val="es-ES_tradnl" w:eastAsia="es-ES"/>
        </w:rPr>
        <w:t>1.- PROMOCIÓN COMERCIAL Y GASTOS DE FUNCIONAMIENTO</w:t>
      </w:r>
    </w:p>
    <w:p w:rsidR="003E0B22" w:rsidRPr="00723B03" w:rsidRDefault="003E0B22" w:rsidP="003E0B2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>Organización de cursos relacionados con la conservación y mejora de la raza autóctona que representen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4923"/>
        <w:gridCol w:w="1998"/>
      </w:tblGrid>
      <w:tr w:rsidR="003E0B22" w:rsidRPr="00723B03" w:rsidTr="002729F5">
        <w:trPr>
          <w:jc w:val="center"/>
        </w:trPr>
        <w:tc>
          <w:tcPr>
            <w:tcW w:w="1330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923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1998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133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923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1998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240" w:line="240" w:lineRule="auto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</w:p>
    <w:p w:rsidR="003E0B22" w:rsidRPr="00723B03" w:rsidRDefault="003E0B22" w:rsidP="003E0B2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 Publicidad y divulgación</w:t>
      </w: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13"/>
        <w:gridCol w:w="1999"/>
      </w:tblGrid>
      <w:tr w:rsidR="003E0B22" w:rsidRPr="00723B03" w:rsidTr="002729F5">
        <w:trPr>
          <w:jc w:val="center"/>
        </w:trPr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13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199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13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Emblemas, logotipos</w:t>
            </w:r>
          </w:p>
        </w:tc>
        <w:tc>
          <w:tcPr>
            <w:tcW w:w="199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13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Material impreso</w:t>
            </w:r>
          </w:p>
        </w:tc>
        <w:tc>
          <w:tcPr>
            <w:tcW w:w="199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13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Audiovisuales</w:t>
            </w:r>
          </w:p>
        </w:tc>
        <w:tc>
          <w:tcPr>
            <w:tcW w:w="199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firstLine="540"/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</w:p>
    <w:p w:rsidR="003E0B22" w:rsidRPr="00723B03" w:rsidRDefault="003E0B22" w:rsidP="003E0B2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>Desarrollo de programas de conservación y mejora genética o    esquemas de selección.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84"/>
        <w:gridCol w:w="2070"/>
      </w:tblGrid>
      <w:tr w:rsidR="003E0B22" w:rsidRPr="00723B03" w:rsidTr="002729F5">
        <w:trPr>
          <w:jc w:val="center"/>
        </w:trPr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84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 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84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 xml:space="preserve">        Programas de conservación/mejora genética</w:t>
            </w: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84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Esquema de selección</w:t>
            </w: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firstLine="540"/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</w:p>
    <w:p w:rsidR="003E0B22" w:rsidRPr="00723B03" w:rsidRDefault="003E0B22" w:rsidP="003E0B2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 Gestión del Libro Genealógico de la raza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84"/>
        <w:gridCol w:w="2070"/>
      </w:tblGrid>
      <w:tr w:rsidR="003E0B22" w:rsidRPr="00723B03" w:rsidTr="002729F5">
        <w:trPr>
          <w:jc w:val="center"/>
        </w:trPr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84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84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</w:p>
    <w:p w:rsidR="003E0B22" w:rsidRPr="00723B03" w:rsidRDefault="003E0B22" w:rsidP="003E0B22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  Gastos Veterinarios y administrativos.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84"/>
        <w:gridCol w:w="2070"/>
      </w:tblGrid>
      <w:tr w:rsidR="003E0B22" w:rsidRPr="00723B03" w:rsidTr="002729F5">
        <w:trPr>
          <w:jc w:val="center"/>
        </w:trPr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84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 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84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Gastos veterinarios</w:t>
            </w: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784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Gastos administrativos</w:t>
            </w: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360" w:lineRule="auto"/>
        <w:ind w:left="539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ab/>
      </w:r>
    </w:p>
    <w:p w:rsidR="003E0B22" w:rsidRPr="00723B03" w:rsidRDefault="003E0B22" w:rsidP="003E0B2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  Prima de seguros, servicios jurídicos y cuotas federaciones de asociaciones</w:t>
      </w: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571"/>
        <w:gridCol w:w="2141"/>
      </w:tblGrid>
      <w:tr w:rsidR="003E0B22" w:rsidRPr="00723B03" w:rsidTr="002729F5">
        <w:trPr>
          <w:jc w:val="center"/>
        </w:trPr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571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14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 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57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Primas de seguros</w:t>
            </w:r>
          </w:p>
        </w:tc>
        <w:tc>
          <w:tcPr>
            <w:tcW w:w="214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57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Servicios jurídicos</w:t>
            </w:r>
          </w:p>
        </w:tc>
        <w:tc>
          <w:tcPr>
            <w:tcW w:w="214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5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57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 xml:space="preserve">Cuotas </w:t>
            </w:r>
          </w:p>
        </w:tc>
        <w:tc>
          <w:tcPr>
            <w:tcW w:w="214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right="1620"/>
        <w:jc w:val="both"/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ab/>
      </w:r>
    </w:p>
    <w:p w:rsidR="003E0B22" w:rsidRPr="00723B03" w:rsidRDefault="003E0B22" w:rsidP="003E0B22">
      <w:pPr>
        <w:tabs>
          <w:tab w:val="left" w:pos="9540"/>
        </w:tabs>
        <w:autoSpaceDE w:val="0"/>
        <w:autoSpaceDN w:val="0"/>
        <w:adjustRightInd w:val="0"/>
        <w:spacing w:after="240" w:line="240" w:lineRule="auto"/>
        <w:ind w:right="-1"/>
        <w:jc w:val="both"/>
        <w:rPr>
          <w:rFonts w:ascii="Arial" w:eastAsia="Times" w:hAnsi="Arial" w:cs="Arial"/>
          <w:b/>
          <w:color w:val="000000"/>
          <w:sz w:val="24"/>
          <w:szCs w:val="20"/>
          <w:u w:val="single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u w:val="single"/>
          <w:lang w:val="es-ES_tradnl" w:eastAsia="es-ES"/>
        </w:rPr>
        <w:t>2.- ORGANIZACIÓN Y CELEBRACIÓN CONCURSO MORFOLÓGICO NACIONAL DE LA RAZA</w:t>
      </w:r>
    </w:p>
    <w:p w:rsidR="003E0B22" w:rsidRPr="00723B03" w:rsidRDefault="003E0B22" w:rsidP="003E0B2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>Equipamiento del espacio destinado a la celebración del concurso.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4750"/>
        <w:gridCol w:w="2140"/>
      </w:tblGrid>
      <w:tr w:rsidR="003E0B22" w:rsidRPr="00723B03" w:rsidTr="002729F5">
        <w:trPr>
          <w:jc w:val="center"/>
        </w:trPr>
        <w:tc>
          <w:tcPr>
            <w:tcW w:w="136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750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1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hanging="169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    estimado €   </w:t>
            </w:r>
          </w:p>
        </w:tc>
      </w:tr>
      <w:tr w:rsidR="003E0B22" w:rsidRPr="00723B03" w:rsidTr="002729F5">
        <w:trPr>
          <w:jc w:val="center"/>
        </w:trPr>
        <w:tc>
          <w:tcPr>
            <w:tcW w:w="136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75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Infraestructura</w:t>
            </w:r>
          </w:p>
        </w:tc>
        <w:tc>
          <w:tcPr>
            <w:tcW w:w="21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136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75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 xml:space="preserve">Vallas y boxes </w:t>
            </w:r>
          </w:p>
        </w:tc>
        <w:tc>
          <w:tcPr>
            <w:tcW w:w="21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136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75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Carpas</w:t>
            </w:r>
          </w:p>
        </w:tc>
        <w:tc>
          <w:tcPr>
            <w:tcW w:w="21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136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75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Stand</w:t>
            </w:r>
          </w:p>
        </w:tc>
        <w:tc>
          <w:tcPr>
            <w:tcW w:w="21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136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75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14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</w:p>
    <w:p w:rsidR="003E0B22" w:rsidRPr="00723B03" w:rsidRDefault="003E0B22" w:rsidP="003E0B2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>Publicidad y divulgación del concurso.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4593"/>
        <w:gridCol w:w="2040"/>
      </w:tblGrid>
      <w:tr w:rsidR="003E0B22" w:rsidRPr="00723B03" w:rsidTr="002729F5">
        <w:trPr>
          <w:jc w:val="center"/>
        </w:trPr>
        <w:tc>
          <w:tcPr>
            <w:tcW w:w="1219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hanging="27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121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82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Prensa, radio, tv, etc…</w:t>
            </w: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121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82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Material divulgativo: folletos, carteles…</w:t>
            </w: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121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82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ind w:firstLine="1260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        </w:t>
      </w:r>
    </w:p>
    <w:p w:rsidR="003E0B22" w:rsidRPr="00723B03" w:rsidRDefault="003E0B22" w:rsidP="003E0B2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  Gastos de transporte y manutención animales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4821"/>
        <w:gridCol w:w="2069"/>
      </w:tblGrid>
      <w:tr w:rsidR="003E0B22" w:rsidRPr="00723B03" w:rsidTr="002729F5">
        <w:trPr>
          <w:jc w:val="center"/>
        </w:trPr>
        <w:tc>
          <w:tcPr>
            <w:tcW w:w="1219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821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 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121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82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Transporte</w:t>
            </w: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121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82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Manutención</w:t>
            </w: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          </w:t>
      </w:r>
    </w:p>
    <w:p w:rsidR="003E0B22" w:rsidRPr="00723B03" w:rsidRDefault="003E0B22" w:rsidP="003E0B22">
      <w:pPr>
        <w:keepNext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>Gastos veterinarios</w:t>
      </w: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4821"/>
        <w:gridCol w:w="2069"/>
      </w:tblGrid>
      <w:tr w:rsidR="003E0B22" w:rsidRPr="00723B03" w:rsidTr="002729F5">
        <w:trPr>
          <w:jc w:val="center"/>
        </w:trPr>
        <w:tc>
          <w:tcPr>
            <w:tcW w:w="1219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821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 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121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4821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69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 xml:space="preserve"> </w:t>
      </w:r>
    </w:p>
    <w:p w:rsidR="003E0B22" w:rsidRPr="00723B03" w:rsidRDefault="003E0B22" w:rsidP="003E0B2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b/>
          <w:color w:val="000000"/>
          <w:sz w:val="24"/>
          <w:szCs w:val="20"/>
          <w:lang w:val="es-ES_tradnl" w:eastAsia="es-ES"/>
        </w:rPr>
        <w:t>Gastos degustaciones</w:t>
      </w:r>
    </w:p>
    <w:tbl>
      <w:tblPr>
        <w:tblW w:w="8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5116"/>
        <w:gridCol w:w="2070"/>
      </w:tblGrid>
      <w:tr w:rsidR="003E0B22" w:rsidRPr="00723B03" w:rsidTr="002729F5">
        <w:trPr>
          <w:jc w:val="center"/>
        </w:trPr>
        <w:tc>
          <w:tcPr>
            <w:tcW w:w="924" w:type="dxa"/>
            <w:tcBorders>
              <w:righ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lastRenderedPageBreak/>
              <w:tab/>
            </w:r>
          </w:p>
        </w:tc>
        <w:tc>
          <w:tcPr>
            <w:tcW w:w="5116" w:type="dxa"/>
            <w:tcBorders>
              <w:left w:val="nil"/>
            </w:tcBorders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>Presupuesto</w:t>
            </w:r>
          </w:p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  <w:t xml:space="preserve"> estimado  €     </w:t>
            </w:r>
          </w:p>
        </w:tc>
      </w:tr>
      <w:tr w:rsidR="003E0B22" w:rsidRPr="00723B03" w:rsidTr="002729F5">
        <w:trPr>
          <w:jc w:val="center"/>
        </w:trPr>
        <w:tc>
          <w:tcPr>
            <w:tcW w:w="924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116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Compra animales</w:t>
            </w: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924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116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Gastos matadero…..</w:t>
            </w: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  <w:tr w:rsidR="003E0B22" w:rsidRPr="00723B03" w:rsidTr="002729F5">
        <w:trPr>
          <w:jc w:val="center"/>
        </w:trPr>
        <w:tc>
          <w:tcPr>
            <w:tcW w:w="924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  <w:tc>
          <w:tcPr>
            <w:tcW w:w="5116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4"/>
                <w:szCs w:val="20"/>
                <w:lang w:val="es-ES_tradnl" w:eastAsia="es-ES"/>
              </w:rPr>
              <w:t>Otros gastos…..</w:t>
            </w:r>
          </w:p>
        </w:tc>
        <w:tc>
          <w:tcPr>
            <w:tcW w:w="2070" w:type="dxa"/>
            <w:shd w:val="clear" w:color="auto" w:fill="auto"/>
          </w:tcPr>
          <w:p w:rsidR="003E0B22" w:rsidRPr="00723B03" w:rsidRDefault="003E0B2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</w:p>
        </w:tc>
      </w:tr>
    </w:tbl>
    <w:p w:rsidR="003E0B22" w:rsidRPr="00723B03" w:rsidRDefault="003E0B22" w:rsidP="003E0B22">
      <w:pPr>
        <w:autoSpaceDE w:val="0"/>
        <w:autoSpaceDN w:val="0"/>
        <w:adjustRightInd w:val="0"/>
        <w:spacing w:before="360" w:after="0" w:line="240" w:lineRule="auto"/>
        <w:ind w:left="215"/>
        <w:jc w:val="center"/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</w:pPr>
    </w:p>
    <w:p w:rsidR="003E0B22" w:rsidRPr="00723B03" w:rsidRDefault="003E0B22" w:rsidP="003E0B22">
      <w:pPr>
        <w:autoSpaceDE w:val="0"/>
        <w:autoSpaceDN w:val="0"/>
        <w:adjustRightInd w:val="0"/>
        <w:spacing w:before="360" w:after="0" w:line="240" w:lineRule="auto"/>
        <w:ind w:left="215"/>
        <w:jc w:val="center"/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 xml:space="preserve">En__________________________ </w:t>
      </w:r>
      <w:proofErr w:type="spellStart"/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>a</w:t>
      </w:r>
      <w:proofErr w:type="spellEnd"/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 xml:space="preserve"> __ de _____________ </w:t>
      </w:r>
      <w:proofErr w:type="spellStart"/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>de</w:t>
      </w:r>
      <w:proofErr w:type="spellEnd"/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 xml:space="preserve"> 202_</w:t>
      </w:r>
    </w:p>
    <w:p w:rsidR="003E0B22" w:rsidRPr="00723B03" w:rsidRDefault="003E0B22" w:rsidP="003E0B22">
      <w:pPr>
        <w:autoSpaceDE w:val="0"/>
        <w:autoSpaceDN w:val="0"/>
        <w:adjustRightInd w:val="0"/>
        <w:spacing w:before="360" w:after="0" w:line="240" w:lineRule="auto"/>
        <w:ind w:left="215"/>
        <w:jc w:val="center"/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4"/>
          <w:szCs w:val="20"/>
          <w:lang w:val="es-ES_tradnl" w:eastAsia="es-ES"/>
        </w:rPr>
        <w:t>EL SECRETARIO</w:t>
      </w:r>
    </w:p>
    <w:p w:rsidR="00B137FE" w:rsidRDefault="00B137FE"/>
    <w:sectPr w:rsidR="00B137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22" w:rsidRDefault="003E0B22" w:rsidP="003E0B22">
      <w:pPr>
        <w:spacing w:after="0" w:line="240" w:lineRule="auto"/>
      </w:pPr>
      <w:r>
        <w:separator/>
      </w:r>
    </w:p>
  </w:endnote>
  <w:endnote w:type="continuationSeparator" w:id="0">
    <w:p w:rsidR="003E0B22" w:rsidRDefault="003E0B22" w:rsidP="003E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22" w:rsidRDefault="003E0B22" w:rsidP="003E0B22">
      <w:pPr>
        <w:spacing w:after="0" w:line="240" w:lineRule="auto"/>
      </w:pPr>
      <w:r>
        <w:separator/>
      </w:r>
    </w:p>
  </w:footnote>
  <w:footnote w:type="continuationSeparator" w:id="0">
    <w:p w:rsidR="003E0B22" w:rsidRDefault="003E0B22" w:rsidP="003E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4"/>
      <w:gridCol w:w="369"/>
      <w:gridCol w:w="2340"/>
      <w:gridCol w:w="2481"/>
    </w:tblGrid>
    <w:tr w:rsidR="003E0B22" w:rsidTr="002729F5">
      <w:trPr>
        <w:trHeight w:val="1002"/>
        <w:jc w:val="center"/>
      </w:trPr>
      <w:tc>
        <w:tcPr>
          <w:tcW w:w="3235" w:type="dxa"/>
          <w:tcBorders>
            <w:top w:val="nil"/>
            <w:left w:val="nil"/>
            <w:bottom w:val="nil"/>
            <w:right w:val="nil"/>
          </w:tcBorders>
        </w:tcPr>
        <w:p w:rsidR="003E0B22" w:rsidRDefault="003E0B22" w:rsidP="003E0B22">
          <w:r w:rsidRPr="00E93C03">
            <w:rPr>
              <w:noProof/>
              <w:lang w:eastAsia="es-ES"/>
            </w:rPr>
            <w:drawing>
              <wp:inline distT="0" distB="0" distL="0" distR="0" wp14:anchorId="516B26B3" wp14:editId="16B892FF">
                <wp:extent cx="1562100" cy="5429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3E0B22" w:rsidRDefault="003E0B22" w:rsidP="003E0B22">
          <w:pPr>
            <w:pStyle w:val="Texto"/>
            <w:ind w:hanging="964"/>
          </w:pPr>
        </w:p>
      </w:tc>
      <w:tc>
        <w:tcPr>
          <w:tcW w:w="246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E0B22" w:rsidRPr="00C2348D" w:rsidRDefault="003E0B22" w:rsidP="003E0B22">
          <w:pPr>
            <w:pStyle w:val="EncabezadoArea"/>
            <w:ind w:left="139" w:hanging="3"/>
            <w:rPr>
              <w:rFonts w:cs="Arial"/>
            </w:rPr>
          </w:pPr>
          <w:r w:rsidRPr="00C2348D">
            <w:rPr>
              <w:rFonts w:cs="Arial"/>
              <w:color w:val="767171"/>
            </w:rPr>
            <w:t>Servicio de Agricultura y Ganadería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3E0B22" w:rsidRPr="00C2348D" w:rsidRDefault="003E0B22" w:rsidP="003E0B22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 xml:space="preserve">Plaza de </w:t>
          </w:r>
          <w:proofErr w:type="spellStart"/>
          <w:r w:rsidRPr="00C2348D">
            <w:rPr>
              <w:rFonts w:cs="Arial"/>
              <w:color w:val="767171"/>
              <w:szCs w:val="16"/>
            </w:rPr>
            <w:t>Viriato</w:t>
          </w:r>
          <w:proofErr w:type="spellEnd"/>
          <w:r w:rsidRPr="00C2348D">
            <w:rPr>
              <w:rFonts w:cs="Arial"/>
              <w:color w:val="767171"/>
              <w:szCs w:val="16"/>
            </w:rPr>
            <w:t>, 49071 Zamora</w:t>
          </w:r>
        </w:p>
        <w:p w:rsidR="003E0B22" w:rsidRPr="00C2348D" w:rsidRDefault="003E0B22" w:rsidP="003E0B22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  <w:szCs w:val="16"/>
            </w:rPr>
            <w:t>Tel. 980 53 37 97</w:t>
          </w:r>
        </w:p>
        <w:p w:rsidR="003E0B22" w:rsidRPr="00C2348D" w:rsidRDefault="003E0B22" w:rsidP="003E0B22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>srvagropecuario@zamoradipu.es</w:t>
          </w:r>
        </w:p>
      </w:tc>
    </w:tr>
  </w:tbl>
  <w:p w:rsidR="003E0B22" w:rsidRDefault="003E0B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4B8"/>
    <w:multiLevelType w:val="hybridMultilevel"/>
    <w:tmpl w:val="3C50536C"/>
    <w:lvl w:ilvl="0" w:tplc="8DA0B1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B4720"/>
    <w:multiLevelType w:val="hybridMultilevel"/>
    <w:tmpl w:val="3C50536C"/>
    <w:lvl w:ilvl="0" w:tplc="8DA0B1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38"/>
    <w:rsid w:val="003E0B22"/>
    <w:rsid w:val="007C0638"/>
    <w:rsid w:val="009F3C16"/>
    <w:rsid w:val="00B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DE957-FE46-4C66-803A-D627782C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0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B22"/>
  </w:style>
  <w:style w:type="paragraph" w:styleId="Piedepgina">
    <w:name w:val="footer"/>
    <w:basedOn w:val="Normal"/>
    <w:link w:val="PiedepginaCar"/>
    <w:uiPriority w:val="99"/>
    <w:unhideWhenUsed/>
    <w:rsid w:val="003E0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B22"/>
  </w:style>
  <w:style w:type="paragraph" w:customStyle="1" w:styleId="Texto">
    <w:name w:val="Texto"/>
    <w:basedOn w:val="Normal"/>
    <w:rsid w:val="003E0B22"/>
    <w:pPr>
      <w:spacing w:after="120" w:line="240" w:lineRule="auto"/>
      <w:ind w:left="964"/>
      <w:jc w:val="both"/>
    </w:pPr>
    <w:rPr>
      <w:rFonts w:ascii="Arial" w:eastAsia="Times" w:hAnsi="Arial" w:cs="Times New Roman"/>
      <w:sz w:val="24"/>
      <w:szCs w:val="20"/>
      <w:lang w:val="es-ES_tradnl" w:eastAsia="es-ES"/>
    </w:rPr>
  </w:style>
  <w:style w:type="paragraph" w:customStyle="1" w:styleId="EncabezadoDireccion">
    <w:name w:val="Encabezado: Direccion"/>
    <w:basedOn w:val="Normal"/>
    <w:rsid w:val="003E0B22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3E0B22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1650</Characters>
  <Application>Microsoft Office Word</Application>
  <DocSecurity>0</DocSecurity>
  <Lines>13</Lines>
  <Paragraphs>3</Paragraphs>
  <ScaleCrop>false</ScaleCrop>
  <Company>Diputación de Zamora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2</cp:revision>
  <dcterms:created xsi:type="dcterms:W3CDTF">2023-03-30T11:16:00Z</dcterms:created>
  <dcterms:modified xsi:type="dcterms:W3CDTF">2023-03-30T11:16:00Z</dcterms:modified>
</cp:coreProperties>
</file>